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6C7A9" w14:textId="3B7670B4" w:rsidR="00856162" w:rsidRDefault="00C13E16" w:rsidP="00D57438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Program Officer</w:t>
      </w:r>
    </w:p>
    <w:p w14:paraId="625AF338" w14:textId="1237CCA8" w:rsidR="00AE064E" w:rsidRDefault="00992197" w:rsidP="00D57438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Recruiting Announcement</w:t>
      </w:r>
    </w:p>
    <w:p w14:paraId="328E5B63" w14:textId="68273873" w:rsidR="000341D3" w:rsidRDefault="000341D3" w:rsidP="00D5743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FA73DF" w14:textId="77777777" w:rsidR="00AE064E" w:rsidRDefault="00AE064E" w:rsidP="00D574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TCS is inviting qualified candidates to apply for the following position:</w:t>
      </w:r>
    </w:p>
    <w:p w14:paraId="37D43E9A" w14:textId="01B3171C" w:rsidR="00AE064E" w:rsidRDefault="00992197" w:rsidP="00992197">
      <w:pPr>
        <w:tabs>
          <w:tab w:val="left" w:pos="667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E240B2B" w14:textId="26E76C65" w:rsidR="00C13E16" w:rsidRPr="000472B3" w:rsidRDefault="00C13E16" w:rsidP="000472B3">
      <w:pPr>
        <w:pStyle w:val="ListParagraph"/>
        <w:numPr>
          <w:ilvl w:val="0"/>
          <w:numId w:val="8"/>
        </w:numPr>
        <w:spacing w:after="0" w:line="276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Officer</w:t>
      </w:r>
      <w:r w:rsidR="000472B3">
        <w:rPr>
          <w:rFonts w:ascii="Times New Roman" w:hAnsi="Times New Roman" w:cs="Times New Roman"/>
          <w:sz w:val="24"/>
          <w:szCs w:val="24"/>
        </w:rPr>
        <w:t xml:space="preserve"> (</w:t>
      </w:r>
      <w:r w:rsidRPr="000472B3">
        <w:rPr>
          <w:rFonts w:ascii="Times New Roman" w:hAnsi="Times New Roman" w:cs="Times New Roman"/>
          <w:sz w:val="24"/>
          <w:szCs w:val="24"/>
        </w:rPr>
        <w:t>Department will be designated after the selection</w:t>
      </w:r>
      <w:r w:rsidR="000472B3">
        <w:rPr>
          <w:rFonts w:ascii="Times New Roman" w:hAnsi="Times New Roman" w:cs="Times New Roman"/>
          <w:sz w:val="24"/>
          <w:szCs w:val="24"/>
        </w:rPr>
        <w:t>)</w:t>
      </w:r>
    </w:p>
    <w:p w14:paraId="7215B6F6" w14:textId="691EB0AF" w:rsidR="00AE064E" w:rsidRDefault="00AE064E" w:rsidP="00AE064E">
      <w:pPr>
        <w:pStyle w:val="ListParagraph"/>
        <w:numPr>
          <w:ilvl w:val="0"/>
          <w:numId w:val="8"/>
        </w:numPr>
        <w:spacing w:after="0" w:line="276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Number of position: </w:t>
      </w:r>
      <w:r w:rsidR="0081047B">
        <w:rPr>
          <w:rFonts w:ascii="Times New Roman" w:hAnsi="Times New Roman" w:cs="Times New Roman"/>
          <w:sz w:val="24"/>
          <w:szCs w:val="24"/>
        </w:rPr>
        <w:t>2</w:t>
      </w:r>
    </w:p>
    <w:p w14:paraId="1890CE98" w14:textId="7B66062F" w:rsidR="00AE064E" w:rsidRPr="00AE064E" w:rsidRDefault="0008631B" w:rsidP="00AE064E">
      <w:pPr>
        <w:pStyle w:val="ListParagraph"/>
        <w:numPr>
          <w:ilvl w:val="0"/>
          <w:numId w:val="8"/>
        </w:numPr>
        <w:spacing w:after="0" w:line="276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Deadline: </w:t>
      </w:r>
      <w:r w:rsidR="00C13E16">
        <w:rPr>
          <w:rFonts w:ascii="Times New Roman" w:hAnsi="Times New Roman" w:cs="Times New Roman"/>
          <w:sz w:val="24"/>
          <w:szCs w:val="24"/>
        </w:rPr>
        <w:t xml:space="preserve">May </w:t>
      </w:r>
      <w:r w:rsidR="0081047B">
        <w:rPr>
          <w:rFonts w:ascii="Times New Roman" w:hAnsi="Times New Roman" w:cs="Times New Roman"/>
          <w:sz w:val="24"/>
          <w:szCs w:val="24"/>
        </w:rPr>
        <w:t>10</w:t>
      </w:r>
      <w:r w:rsidR="00992197">
        <w:rPr>
          <w:rFonts w:ascii="Times New Roman" w:hAnsi="Times New Roman" w:cs="Times New Roman"/>
          <w:sz w:val="24"/>
          <w:szCs w:val="24"/>
        </w:rPr>
        <w:t>, 2020</w:t>
      </w:r>
    </w:p>
    <w:p w14:paraId="065269CD" w14:textId="77777777" w:rsidR="00AE064E" w:rsidRPr="00AE064E" w:rsidRDefault="00AE064E" w:rsidP="00AE06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EFBE402" w14:textId="054A2B48" w:rsidR="00AE064E" w:rsidRPr="00AE064E" w:rsidRDefault="00AE064E" w:rsidP="00AE064E">
      <w:pPr>
        <w:shd w:val="clear" w:color="auto" w:fill="D9D9D9" w:themeFill="background1" w:themeFillShade="D9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Job Description: </w:t>
      </w:r>
    </w:p>
    <w:p w14:paraId="5281DE00" w14:textId="77777777" w:rsidR="002434D4" w:rsidRDefault="002434D4" w:rsidP="002434D4">
      <w:pPr>
        <w:pStyle w:val="ListParagraph"/>
        <w:spacing w:after="0" w:line="276" w:lineRule="auto"/>
        <w:ind w:leftChars="0" w:left="720"/>
        <w:rPr>
          <w:rFonts w:ascii="Times New Roman" w:hAnsi="Times New Roman" w:cs="Times New Roman"/>
          <w:sz w:val="24"/>
          <w:szCs w:val="24"/>
        </w:rPr>
      </w:pPr>
    </w:p>
    <w:p w14:paraId="708480C3" w14:textId="5F38D427" w:rsidR="002434D4" w:rsidRPr="002434D4" w:rsidRDefault="002434D4" w:rsidP="002434D4">
      <w:pPr>
        <w:pStyle w:val="ListParagraph"/>
        <w:numPr>
          <w:ilvl w:val="0"/>
          <w:numId w:val="9"/>
        </w:numPr>
        <w:spacing w:after="0" w:line="276" w:lineRule="auto"/>
        <w:ind w:leftChars="0"/>
        <w:rPr>
          <w:rFonts w:ascii="Times New Roman" w:hAnsi="Times New Roman" w:cs="Times New Roman"/>
          <w:sz w:val="24"/>
          <w:szCs w:val="24"/>
        </w:rPr>
      </w:pPr>
      <w:r w:rsidRPr="002434D4">
        <w:rPr>
          <w:rFonts w:ascii="Times New Roman" w:hAnsi="Times New Roman" w:cs="Times New Roman"/>
          <w:sz w:val="24"/>
          <w:szCs w:val="24"/>
        </w:rPr>
        <w:t>Provide support for existing consultative mechanisms among the three countries. Specific tasks include assisting the arrangement of official meetings, drafting summary reports/minutes, implementing projects en</w:t>
      </w:r>
      <w:r w:rsidR="002E20E4">
        <w:rPr>
          <w:rFonts w:ascii="Times New Roman" w:hAnsi="Times New Roman" w:cs="Times New Roman"/>
          <w:sz w:val="24"/>
          <w:szCs w:val="24"/>
        </w:rPr>
        <w:t>trusted by government agencies</w:t>
      </w:r>
      <w:r w:rsidRPr="002434D4">
        <w:rPr>
          <w:rFonts w:ascii="Times New Roman" w:hAnsi="Times New Roman" w:cs="Times New Roman"/>
          <w:sz w:val="24"/>
          <w:szCs w:val="24"/>
        </w:rPr>
        <w:t>, etc.</w:t>
      </w:r>
    </w:p>
    <w:p w14:paraId="264CB3A6" w14:textId="13BBC7B4" w:rsidR="002434D4" w:rsidRPr="002434D4" w:rsidRDefault="00CB7EA7" w:rsidP="00CB7EA7">
      <w:pPr>
        <w:pStyle w:val="ListParagraph"/>
        <w:numPr>
          <w:ilvl w:val="0"/>
          <w:numId w:val="9"/>
        </w:numPr>
        <w:spacing w:after="0" w:line="276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and o</w:t>
      </w:r>
      <w:r w:rsidRPr="00CB7EA7">
        <w:rPr>
          <w:rFonts w:ascii="Times New Roman" w:hAnsi="Times New Roman" w:cs="Times New Roman"/>
          <w:sz w:val="24"/>
          <w:szCs w:val="24"/>
        </w:rPr>
        <w:t>rganize workshops and seminars</w:t>
      </w:r>
      <w:r w:rsidR="00C13E16">
        <w:rPr>
          <w:rFonts w:ascii="Times New Roman" w:hAnsi="Times New Roman" w:cs="Times New Roman"/>
          <w:sz w:val="24"/>
          <w:szCs w:val="24"/>
        </w:rPr>
        <w:t xml:space="preserve"> in areas/issues covered by the relevant Department</w:t>
      </w:r>
    </w:p>
    <w:p w14:paraId="2E765DD9" w14:textId="77777777" w:rsidR="00993896" w:rsidRPr="00AE064E" w:rsidRDefault="00993896" w:rsidP="00993896">
      <w:pPr>
        <w:pStyle w:val="ListParagraph"/>
        <w:numPr>
          <w:ilvl w:val="0"/>
          <w:numId w:val="9"/>
        </w:numPr>
        <w:spacing w:after="0" w:line="276" w:lineRule="auto"/>
        <w:ind w:leftChars="0"/>
        <w:rPr>
          <w:rFonts w:ascii="Times New Roman" w:hAnsi="Times New Roman" w:cs="Times New Roman"/>
          <w:sz w:val="24"/>
          <w:szCs w:val="24"/>
        </w:rPr>
      </w:pPr>
      <w:r w:rsidRPr="00AE064E">
        <w:rPr>
          <w:rFonts w:ascii="Times New Roman" w:hAnsi="Times New Roman" w:cs="Times New Roman"/>
          <w:sz w:val="24"/>
          <w:szCs w:val="24"/>
        </w:rPr>
        <w:t xml:space="preserve">Outreach to and cooperate with other international organizations, non-governmental organizations, media and research institutes for establishing and developing cooperative partnerships </w:t>
      </w:r>
    </w:p>
    <w:p w14:paraId="7298F7EB" w14:textId="77777777" w:rsidR="00993896" w:rsidRDefault="00993896" w:rsidP="00993896">
      <w:pPr>
        <w:pStyle w:val="ListParagraph"/>
        <w:numPr>
          <w:ilvl w:val="0"/>
          <w:numId w:val="9"/>
        </w:numPr>
        <w:spacing w:after="0" w:line="276" w:lineRule="auto"/>
        <w:ind w:leftChars="0"/>
        <w:rPr>
          <w:rFonts w:ascii="Times New Roman" w:hAnsi="Times New Roman" w:cs="Times New Roman"/>
          <w:sz w:val="24"/>
          <w:szCs w:val="24"/>
        </w:rPr>
      </w:pPr>
      <w:r w:rsidRPr="00AE064E">
        <w:rPr>
          <w:rFonts w:ascii="Times New Roman" w:hAnsi="Times New Roman" w:cs="Times New Roman"/>
          <w:sz w:val="24"/>
          <w:szCs w:val="24"/>
        </w:rPr>
        <w:t xml:space="preserve">Explore and promote potential areas of new trilateral cooperative projects. Specific tasks may include setting up contact channels with relevant government agencies/non-governmental organizations and coordination to facilitate the establishment of new cooperative projects, etc. </w:t>
      </w:r>
    </w:p>
    <w:p w14:paraId="54378F4E" w14:textId="24A97CC8" w:rsidR="00993896" w:rsidRPr="00993896" w:rsidRDefault="00993896" w:rsidP="00993896">
      <w:pPr>
        <w:pStyle w:val="ListParagraph"/>
        <w:numPr>
          <w:ilvl w:val="0"/>
          <w:numId w:val="9"/>
        </w:numPr>
        <w:spacing w:after="0" w:line="276" w:lineRule="auto"/>
        <w:ind w:leftChars="0"/>
        <w:rPr>
          <w:rFonts w:ascii="Times New Roman" w:hAnsi="Times New Roman" w:cs="Times New Roman"/>
          <w:sz w:val="24"/>
          <w:szCs w:val="24"/>
        </w:rPr>
      </w:pPr>
      <w:r w:rsidRPr="00AE064E">
        <w:rPr>
          <w:rFonts w:ascii="Times New Roman" w:hAnsi="Times New Roman" w:cs="Times New Roman"/>
          <w:sz w:val="24"/>
          <w:szCs w:val="24"/>
        </w:rPr>
        <w:t xml:space="preserve">Explore research projects in areas/issues covered by the </w:t>
      </w:r>
      <w:r w:rsidR="00C13E16">
        <w:rPr>
          <w:rFonts w:ascii="Times New Roman" w:hAnsi="Times New Roman" w:cs="Times New Roman"/>
          <w:sz w:val="24"/>
          <w:szCs w:val="24"/>
        </w:rPr>
        <w:t>relevant Department</w:t>
      </w:r>
      <w:r w:rsidRPr="00AE06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E15700" w14:textId="77777777" w:rsidR="00993896" w:rsidRPr="00AE064E" w:rsidRDefault="00993896" w:rsidP="00993896">
      <w:pPr>
        <w:pStyle w:val="ListParagraph"/>
        <w:numPr>
          <w:ilvl w:val="0"/>
          <w:numId w:val="9"/>
        </w:numPr>
        <w:spacing w:after="0" w:line="276" w:lineRule="auto"/>
        <w:ind w:leftChars="0"/>
        <w:rPr>
          <w:rFonts w:ascii="Times New Roman" w:hAnsi="Times New Roman" w:cs="Times New Roman"/>
          <w:sz w:val="24"/>
          <w:szCs w:val="24"/>
        </w:rPr>
      </w:pPr>
      <w:r w:rsidRPr="00AE064E">
        <w:rPr>
          <w:rFonts w:ascii="Times New Roman" w:hAnsi="Times New Roman" w:cs="Times New Roman"/>
          <w:sz w:val="24"/>
          <w:szCs w:val="24"/>
        </w:rPr>
        <w:t>Draft speeches/remarks/talking points to be used by the Board in events, conferences, business trips, provide all necessary technical and administrative support</w:t>
      </w:r>
    </w:p>
    <w:p w14:paraId="2E8EF2C0" w14:textId="77777777" w:rsidR="00993896" w:rsidRPr="00AE064E" w:rsidRDefault="00993896" w:rsidP="00993896">
      <w:pPr>
        <w:pStyle w:val="ListParagraph"/>
        <w:numPr>
          <w:ilvl w:val="0"/>
          <w:numId w:val="9"/>
        </w:numPr>
        <w:spacing w:after="0" w:line="276" w:lineRule="auto"/>
        <w:ind w:leftChars="0"/>
        <w:rPr>
          <w:rFonts w:ascii="Times New Roman" w:hAnsi="Times New Roman" w:cs="Times New Roman"/>
          <w:sz w:val="24"/>
          <w:szCs w:val="24"/>
        </w:rPr>
      </w:pPr>
      <w:r w:rsidRPr="00AE064E">
        <w:rPr>
          <w:rFonts w:ascii="Times New Roman" w:hAnsi="Times New Roman" w:cs="Times New Roman"/>
          <w:sz w:val="24"/>
          <w:szCs w:val="24"/>
        </w:rPr>
        <w:t xml:space="preserve">Draft documents including summary reports of TCS-hosted events; draft press releases to be publicized on the TCS website, including their translation; Compile related materials into database and translate them; coordinate the preparation and drafting of annual progress reports on TCS activity and trilateral cooperation; </w:t>
      </w:r>
    </w:p>
    <w:p w14:paraId="57823382" w14:textId="77777777" w:rsidR="00AE064E" w:rsidRDefault="00AE064E" w:rsidP="00AE064E">
      <w:pPr>
        <w:pStyle w:val="ListParagraph"/>
        <w:numPr>
          <w:ilvl w:val="0"/>
          <w:numId w:val="9"/>
        </w:numPr>
        <w:spacing w:after="0" w:line="276" w:lineRule="auto"/>
        <w:ind w:leftChars="0"/>
        <w:rPr>
          <w:rFonts w:ascii="Times New Roman" w:hAnsi="Times New Roman" w:cs="Times New Roman"/>
          <w:sz w:val="24"/>
          <w:szCs w:val="24"/>
        </w:rPr>
      </w:pPr>
      <w:r w:rsidRPr="00AE064E">
        <w:rPr>
          <w:rFonts w:ascii="Times New Roman" w:hAnsi="Times New Roman" w:cs="Times New Roman"/>
          <w:sz w:val="24"/>
          <w:szCs w:val="24"/>
        </w:rPr>
        <w:t>Cross-Departmental tasks may be assigned as necessary</w:t>
      </w:r>
    </w:p>
    <w:p w14:paraId="022B8EB5" w14:textId="77777777" w:rsidR="00AE064E" w:rsidRPr="00AE064E" w:rsidRDefault="00AE064E" w:rsidP="00AE064E">
      <w:pPr>
        <w:pStyle w:val="ListParagraph"/>
        <w:spacing w:after="0" w:line="276" w:lineRule="auto"/>
        <w:ind w:leftChars="0" w:left="720"/>
        <w:rPr>
          <w:rFonts w:ascii="Times New Roman" w:hAnsi="Times New Roman" w:cs="Times New Roman"/>
          <w:sz w:val="24"/>
          <w:szCs w:val="24"/>
        </w:rPr>
      </w:pPr>
    </w:p>
    <w:p w14:paraId="27248921" w14:textId="581A5560" w:rsidR="00AE064E" w:rsidRPr="00AE064E" w:rsidRDefault="00AE064E" w:rsidP="00AE064E">
      <w:pPr>
        <w:shd w:val="clear" w:color="auto" w:fill="D9D9D9" w:themeFill="background1" w:themeFillShade="D9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Qualifications:</w:t>
      </w:r>
    </w:p>
    <w:p w14:paraId="3EB36562" w14:textId="77777777" w:rsidR="002434D4" w:rsidRDefault="002434D4" w:rsidP="002434D4">
      <w:pPr>
        <w:pStyle w:val="ListParagraph"/>
        <w:spacing w:after="0" w:line="276" w:lineRule="auto"/>
        <w:ind w:leftChars="0" w:left="720"/>
        <w:rPr>
          <w:rFonts w:ascii="Times New Roman" w:hAnsi="Times New Roman" w:cs="Times New Roman"/>
          <w:sz w:val="24"/>
          <w:szCs w:val="24"/>
        </w:rPr>
      </w:pPr>
    </w:p>
    <w:p w14:paraId="3FAD898F" w14:textId="144528E3" w:rsidR="00AE064E" w:rsidRPr="00AE064E" w:rsidRDefault="00992197" w:rsidP="00AE064E">
      <w:pPr>
        <w:pStyle w:val="ListParagraph"/>
        <w:numPr>
          <w:ilvl w:val="0"/>
          <w:numId w:val="10"/>
        </w:numPr>
        <w:spacing w:after="0" w:line="276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Citizen of </w:t>
      </w:r>
      <w:r w:rsidR="0081047B">
        <w:rPr>
          <w:rFonts w:ascii="Times New Roman" w:hAnsi="Times New Roman" w:cs="Times New Roman"/>
          <w:sz w:val="24"/>
          <w:szCs w:val="24"/>
        </w:rPr>
        <w:t>China and Japan</w:t>
      </w:r>
      <w:r w:rsidR="006F0D14">
        <w:rPr>
          <w:rFonts w:ascii="Times New Roman" w:hAnsi="Times New Roman" w:cs="Times New Roman"/>
          <w:sz w:val="24"/>
          <w:szCs w:val="24"/>
        </w:rPr>
        <w:t xml:space="preserve"> (1 Chinese, 1 Japanese)</w:t>
      </w:r>
    </w:p>
    <w:p w14:paraId="7F83133B" w14:textId="630AED1B" w:rsidR="00AE064E" w:rsidRPr="00AE064E" w:rsidRDefault="00C13E16" w:rsidP="00AE064E">
      <w:pPr>
        <w:pStyle w:val="ListParagraph"/>
        <w:numPr>
          <w:ilvl w:val="0"/>
          <w:numId w:val="10"/>
        </w:numPr>
        <w:spacing w:after="0" w:line="276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Bachelor’s or Master’s degree </w:t>
      </w:r>
      <w:r w:rsidR="00AE064E" w:rsidRPr="00AE064E">
        <w:rPr>
          <w:rFonts w:ascii="Times New Roman" w:hAnsi="Times New Roman" w:cs="Times New Roman"/>
          <w:sz w:val="24"/>
          <w:szCs w:val="24"/>
        </w:rPr>
        <w:t xml:space="preserve">in </w:t>
      </w:r>
      <w:r w:rsidR="00B61D55">
        <w:rPr>
          <w:rFonts w:ascii="Times New Roman" w:hAnsi="Times New Roman" w:cs="Times New Roman"/>
          <w:sz w:val="24"/>
          <w:szCs w:val="24"/>
        </w:rPr>
        <w:t>economics</w:t>
      </w:r>
      <w:r w:rsidR="00AE064E" w:rsidRPr="00AE064E">
        <w:rPr>
          <w:rFonts w:ascii="Times New Roman" w:hAnsi="Times New Roman" w:cs="Times New Roman"/>
          <w:sz w:val="24"/>
          <w:szCs w:val="24"/>
        </w:rPr>
        <w:t xml:space="preserve">, international </w:t>
      </w:r>
      <w:r>
        <w:rPr>
          <w:rFonts w:ascii="Times New Roman" w:hAnsi="Times New Roman" w:cs="Times New Roman"/>
          <w:sz w:val="24"/>
          <w:szCs w:val="24"/>
        </w:rPr>
        <w:t>politics/</w:t>
      </w:r>
      <w:r w:rsidR="00AE064E" w:rsidRPr="00AE064E">
        <w:rPr>
          <w:rFonts w:ascii="Times New Roman" w:hAnsi="Times New Roman" w:cs="Times New Roman"/>
          <w:sz w:val="24"/>
          <w:szCs w:val="24"/>
        </w:rPr>
        <w:t>relations, regional studies, or other social sciences (other fields can be considered as long as you convincingly explain how it can be helpful in working at the TCS)</w:t>
      </w:r>
    </w:p>
    <w:p w14:paraId="6285A7EE" w14:textId="77777777" w:rsidR="00AE064E" w:rsidRPr="00AE064E" w:rsidRDefault="00AE064E" w:rsidP="00AE064E">
      <w:pPr>
        <w:pStyle w:val="ListParagraph"/>
        <w:numPr>
          <w:ilvl w:val="0"/>
          <w:numId w:val="10"/>
        </w:numPr>
        <w:spacing w:after="0" w:line="276" w:lineRule="auto"/>
        <w:ind w:leftChars="0"/>
        <w:rPr>
          <w:rFonts w:ascii="Times New Roman" w:hAnsi="Times New Roman" w:cs="Times New Roman"/>
          <w:sz w:val="24"/>
          <w:szCs w:val="24"/>
        </w:rPr>
      </w:pPr>
      <w:r w:rsidRPr="00AE064E">
        <w:rPr>
          <w:rFonts w:ascii="Times New Roman" w:hAnsi="Times New Roman" w:cs="Times New Roman"/>
          <w:sz w:val="24"/>
          <w:szCs w:val="24"/>
        </w:rPr>
        <w:t>Working experience in a relevant field will be preferred</w:t>
      </w:r>
    </w:p>
    <w:p w14:paraId="3C884C13" w14:textId="3B974B1D" w:rsidR="00AE064E" w:rsidRPr="00AE064E" w:rsidRDefault="00AE064E" w:rsidP="00AE064E">
      <w:pPr>
        <w:pStyle w:val="ListParagraph"/>
        <w:numPr>
          <w:ilvl w:val="0"/>
          <w:numId w:val="10"/>
        </w:numPr>
        <w:spacing w:after="0" w:line="276" w:lineRule="auto"/>
        <w:ind w:leftChars="0"/>
        <w:rPr>
          <w:rFonts w:ascii="Times New Roman" w:hAnsi="Times New Roman" w:cs="Times New Roman"/>
          <w:sz w:val="24"/>
          <w:szCs w:val="24"/>
        </w:rPr>
      </w:pPr>
      <w:r w:rsidRPr="00AE064E">
        <w:rPr>
          <w:rFonts w:ascii="Times New Roman" w:hAnsi="Times New Roman" w:cs="Times New Roman"/>
          <w:sz w:val="24"/>
          <w:szCs w:val="24"/>
        </w:rPr>
        <w:t xml:space="preserve">Proficiency in both written and oral English and native-level proficiency in </w:t>
      </w:r>
      <w:r w:rsidR="002434D4">
        <w:rPr>
          <w:rFonts w:ascii="Times New Roman" w:hAnsi="Times New Roman" w:cs="Times New Roman"/>
          <w:sz w:val="24"/>
          <w:szCs w:val="24"/>
        </w:rPr>
        <w:t>mother language</w:t>
      </w:r>
      <w:r w:rsidRPr="00AE064E">
        <w:rPr>
          <w:rFonts w:ascii="Times New Roman" w:hAnsi="Times New Roman" w:cs="Times New Roman"/>
          <w:sz w:val="24"/>
          <w:szCs w:val="24"/>
        </w:rPr>
        <w:t xml:space="preserve"> is essential. Proficiency in </w:t>
      </w:r>
      <w:r w:rsidR="00C13E16">
        <w:rPr>
          <w:rFonts w:ascii="Times New Roman" w:hAnsi="Times New Roman" w:cs="Times New Roman"/>
          <w:sz w:val="24"/>
          <w:szCs w:val="24"/>
        </w:rPr>
        <w:t>Chinese</w:t>
      </w:r>
      <w:r w:rsidR="0081047B">
        <w:rPr>
          <w:rFonts w:ascii="Times New Roman" w:hAnsi="Times New Roman" w:cs="Times New Roman"/>
          <w:sz w:val="24"/>
          <w:szCs w:val="24"/>
        </w:rPr>
        <w:t>, Japanese</w:t>
      </w:r>
      <w:r w:rsidR="00C13E16">
        <w:rPr>
          <w:rFonts w:ascii="Times New Roman" w:hAnsi="Times New Roman" w:cs="Times New Roman"/>
          <w:sz w:val="24"/>
          <w:szCs w:val="24"/>
        </w:rPr>
        <w:t xml:space="preserve"> </w:t>
      </w:r>
      <w:r w:rsidR="0081047B">
        <w:rPr>
          <w:rFonts w:ascii="Times New Roman" w:hAnsi="Times New Roman" w:cs="Times New Roman"/>
          <w:sz w:val="24"/>
          <w:szCs w:val="24"/>
        </w:rPr>
        <w:t>or</w:t>
      </w:r>
      <w:r w:rsidR="00C13E16">
        <w:rPr>
          <w:rFonts w:ascii="Times New Roman" w:hAnsi="Times New Roman" w:cs="Times New Roman"/>
          <w:sz w:val="24"/>
          <w:szCs w:val="24"/>
        </w:rPr>
        <w:t xml:space="preserve"> Korean</w:t>
      </w:r>
      <w:r w:rsidR="002434D4">
        <w:rPr>
          <w:rFonts w:ascii="Times New Roman" w:hAnsi="Times New Roman" w:cs="Times New Roman"/>
          <w:sz w:val="24"/>
          <w:szCs w:val="24"/>
        </w:rPr>
        <w:t xml:space="preserve"> languages</w:t>
      </w:r>
      <w:r w:rsidR="0081047B">
        <w:rPr>
          <w:rFonts w:ascii="Times New Roman" w:hAnsi="Times New Roman" w:cs="Times New Roman"/>
          <w:sz w:val="24"/>
          <w:szCs w:val="24"/>
        </w:rPr>
        <w:t xml:space="preserve"> other than the native language</w:t>
      </w:r>
      <w:r w:rsidRPr="00AE064E">
        <w:rPr>
          <w:rFonts w:ascii="Times New Roman" w:hAnsi="Times New Roman" w:cs="Times New Roman"/>
          <w:sz w:val="24"/>
          <w:szCs w:val="24"/>
        </w:rPr>
        <w:t xml:space="preserve"> is an asset but not a requirement</w:t>
      </w:r>
    </w:p>
    <w:p w14:paraId="53DB3CFC" w14:textId="77777777" w:rsidR="00AE064E" w:rsidRPr="00AE064E" w:rsidRDefault="00AE064E" w:rsidP="00AE064E">
      <w:pPr>
        <w:pStyle w:val="ListParagraph"/>
        <w:numPr>
          <w:ilvl w:val="0"/>
          <w:numId w:val="10"/>
        </w:numPr>
        <w:spacing w:after="0" w:line="276" w:lineRule="auto"/>
        <w:ind w:leftChars="0"/>
        <w:rPr>
          <w:rFonts w:ascii="Times New Roman" w:hAnsi="Times New Roman" w:cs="Times New Roman"/>
          <w:sz w:val="24"/>
          <w:szCs w:val="24"/>
        </w:rPr>
      </w:pPr>
      <w:r w:rsidRPr="00AE064E">
        <w:rPr>
          <w:rFonts w:ascii="Times New Roman" w:hAnsi="Times New Roman" w:cs="Times New Roman"/>
          <w:sz w:val="24"/>
          <w:szCs w:val="24"/>
        </w:rPr>
        <w:lastRenderedPageBreak/>
        <w:t>Team player who can work with people from a broad range of backgrounds and experience</w:t>
      </w:r>
    </w:p>
    <w:p w14:paraId="1CBF5F59" w14:textId="77777777" w:rsidR="00AE064E" w:rsidRPr="00AE064E" w:rsidRDefault="00AE064E" w:rsidP="00AE064E">
      <w:pPr>
        <w:pStyle w:val="ListParagraph"/>
        <w:numPr>
          <w:ilvl w:val="0"/>
          <w:numId w:val="10"/>
        </w:numPr>
        <w:spacing w:after="0" w:line="276" w:lineRule="auto"/>
        <w:ind w:leftChars="0"/>
        <w:rPr>
          <w:rFonts w:ascii="Times New Roman" w:hAnsi="Times New Roman" w:cs="Times New Roman"/>
          <w:sz w:val="24"/>
          <w:szCs w:val="24"/>
        </w:rPr>
      </w:pPr>
      <w:r w:rsidRPr="00AE064E">
        <w:rPr>
          <w:rFonts w:ascii="Times New Roman" w:hAnsi="Times New Roman" w:cs="Times New Roman"/>
          <w:sz w:val="24"/>
          <w:szCs w:val="24"/>
        </w:rPr>
        <w:t>Ability to handle multiple tasks</w:t>
      </w:r>
    </w:p>
    <w:p w14:paraId="74B99DF7" w14:textId="77777777" w:rsidR="00AE064E" w:rsidRPr="00AE064E" w:rsidRDefault="00AE064E" w:rsidP="00AE064E">
      <w:pPr>
        <w:pStyle w:val="ListParagraph"/>
        <w:numPr>
          <w:ilvl w:val="0"/>
          <w:numId w:val="10"/>
        </w:numPr>
        <w:spacing w:after="0" w:line="276" w:lineRule="auto"/>
        <w:ind w:leftChars="0"/>
        <w:rPr>
          <w:rFonts w:ascii="Times New Roman" w:hAnsi="Times New Roman" w:cs="Times New Roman"/>
          <w:sz w:val="24"/>
          <w:szCs w:val="24"/>
        </w:rPr>
      </w:pPr>
      <w:r w:rsidRPr="00AE064E">
        <w:rPr>
          <w:rFonts w:ascii="Times New Roman" w:hAnsi="Times New Roman" w:cs="Times New Roman"/>
          <w:sz w:val="24"/>
          <w:szCs w:val="24"/>
        </w:rPr>
        <w:t>Working knowledge of common office programs (Word, Excel, PowerPoint, etc.)</w:t>
      </w:r>
    </w:p>
    <w:p w14:paraId="6AE2A5C7" w14:textId="77777777" w:rsidR="00AE064E" w:rsidRDefault="00AE064E" w:rsidP="00AE06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FEDF542" w14:textId="77777777" w:rsidR="00AE064E" w:rsidRPr="00AE064E" w:rsidRDefault="00AE064E" w:rsidP="00AE064E">
      <w:pPr>
        <w:shd w:val="clear" w:color="auto" w:fill="D9D9D9" w:themeFill="background1" w:themeFillShade="D9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064E">
        <w:rPr>
          <w:rFonts w:ascii="Times New Roman" w:hAnsi="Times New Roman" w:cs="Times New Roman"/>
          <w:b/>
          <w:sz w:val="24"/>
          <w:szCs w:val="24"/>
        </w:rPr>
        <w:t>Employment Conditions:</w:t>
      </w:r>
    </w:p>
    <w:p w14:paraId="0FE029BF" w14:textId="77777777" w:rsidR="002434D4" w:rsidRDefault="002434D4" w:rsidP="002434D4">
      <w:pPr>
        <w:pStyle w:val="ListParagraph"/>
        <w:spacing w:after="0" w:line="276" w:lineRule="auto"/>
        <w:ind w:leftChars="0" w:left="720"/>
        <w:rPr>
          <w:rFonts w:ascii="Times New Roman" w:hAnsi="Times New Roman" w:cs="Times New Roman"/>
          <w:sz w:val="24"/>
          <w:szCs w:val="24"/>
        </w:rPr>
      </w:pPr>
    </w:p>
    <w:p w14:paraId="49B251F2" w14:textId="20CA7A34" w:rsidR="00AE064E" w:rsidRPr="00AE064E" w:rsidRDefault="00AE064E" w:rsidP="00AE064E">
      <w:pPr>
        <w:pStyle w:val="ListParagraph"/>
        <w:numPr>
          <w:ilvl w:val="0"/>
          <w:numId w:val="11"/>
        </w:numPr>
        <w:spacing w:after="0" w:line="276" w:lineRule="auto"/>
        <w:ind w:leftChars="0"/>
        <w:rPr>
          <w:rFonts w:ascii="Times New Roman" w:hAnsi="Times New Roman" w:cs="Times New Roman"/>
          <w:sz w:val="24"/>
          <w:szCs w:val="24"/>
        </w:rPr>
      </w:pPr>
      <w:r w:rsidRPr="00AE064E">
        <w:rPr>
          <w:rFonts w:ascii="Times New Roman" w:hAnsi="Times New Roman" w:cs="Times New Roman"/>
          <w:sz w:val="24"/>
          <w:szCs w:val="24"/>
        </w:rPr>
        <w:t xml:space="preserve">Starting date: </w:t>
      </w:r>
      <w:r w:rsidR="00C13E16">
        <w:rPr>
          <w:rFonts w:ascii="Times New Roman" w:hAnsi="Times New Roman" w:cs="Times New Roman"/>
          <w:sz w:val="24"/>
          <w:szCs w:val="24"/>
        </w:rPr>
        <w:t>June-July</w:t>
      </w:r>
      <w:r w:rsidR="00B61D55">
        <w:rPr>
          <w:rFonts w:ascii="Times New Roman" w:hAnsi="Times New Roman" w:cs="Times New Roman"/>
          <w:sz w:val="24"/>
          <w:szCs w:val="24"/>
        </w:rPr>
        <w:t>,</w:t>
      </w:r>
      <w:r w:rsidR="006443A5">
        <w:rPr>
          <w:rFonts w:ascii="Times New Roman" w:hAnsi="Times New Roman" w:cs="Times New Roman"/>
          <w:sz w:val="24"/>
          <w:szCs w:val="24"/>
        </w:rPr>
        <w:t xml:space="preserve"> </w:t>
      </w:r>
      <w:r w:rsidRPr="00AE064E">
        <w:rPr>
          <w:rFonts w:ascii="Times New Roman" w:hAnsi="Times New Roman" w:cs="Times New Roman"/>
          <w:sz w:val="24"/>
          <w:szCs w:val="24"/>
        </w:rPr>
        <w:t>20</w:t>
      </w:r>
      <w:r w:rsidR="006443A5">
        <w:rPr>
          <w:rFonts w:ascii="Times New Roman" w:hAnsi="Times New Roman" w:cs="Times New Roman"/>
          <w:sz w:val="24"/>
          <w:szCs w:val="24"/>
        </w:rPr>
        <w:t>20</w:t>
      </w:r>
      <w:r w:rsidRPr="00AE064E">
        <w:rPr>
          <w:rFonts w:ascii="Times New Roman" w:hAnsi="Times New Roman" w:cs="Times New Roman"/>
          <w:sz w:val="24"/>
          <w:szCs w:val="24"/>
        </w:rPr>
        <w:t xml:space="preserve"> (negotiable)</w:t>
      </w:r>
    </w:p>
    <w:p w14:paraId="58FE9E15" w14:textId="77777777" w:rsidR="00AE064E" w:rsidRDefault="00AE064E" w:rsidP="00AE064E">
      <w:pPr>
        <w:pStyle w:val="ListParagraph"/>
        <w:numPr>
          <w:ilvl w:val="0"/>
          <w:numId w:val="11"/>
        </w:numPr>
        <w:spacing w:after="0" w:line="276" w:lineRule="auto"/>
        <w:ind w:leftChars="0"/>
        <w:rPr>
          <w:rFonts w:ascii="Times New Roman" w:hAnsi="Times New Roman" w:cs="Times New Roman"/>
          <w:sz w:val="24"/>
          <w:szCs w:val="24"/>
        </w:rPr>
      </w:pPr>
      <w:r w:rsidRPr="00AE064E">
        <w:rPr>
          <w:rFonts w:ascii="Times New Roman" w:hAnsi="Times New Roman" w:cs="Times New Roman"/>
          <w:sz w:val="24"/>
          <w:szCs w:val="24"/>
        </w:rPr>
        <w:t>Location: Seoul, Republic of Korea</w:t>
      </w:r>
    </w:p>
    <w:p w14:paraId="38C79248" w14:textId="77777777" w:rsidR="002E20E4" w:rsidRPr="00AE064E" w:rsidRDefault="002E20E4" w:rsidP="002E20E4">
      <w:pPr>
        <w:pStyle w:val="ListParagraph"/>
        <w:numPr>
          <w:ilvl w:val="0"/>
          <w:numId w:val="11"/>
        </w:numPr>
        <w:spacing w:after="0" w:line="276" w:lineRule="auto"/>
        <w:ind w:leftChars="0"/>
        <w:rPr>
          <w:rFonts w:ascii="Times New Roman" w:hAnsi="Times New Roman" w:cs="Times New Roman"/>
          <w:sz w:val="24"/>
          <w:szCs w:val="24"/>
        </w:rPr>
      </w:pPr>
      <w:r w:rsidRPr="00AE064E">
        <w:rPr>
          <w:rFonts w:ascii="Times New Roman" w:hAnsi="Times New Roman" w:cs="Times New Roman"/>
          <w:sz w:val="24"/>
          <w:szCs w:val="24"/>
        </w:rPr>
        <w:t>Contract period: 1 year (including a three-month probation period)</w:t>
      </w:r>
    </w:p>
    <w:p w14:paraId="7B1A3DF3" w14:textId="07E9853F" w:rsidR="002E20E4" w:rsidRPr="002E20E4" w:rsidRDefault="002E20E4" w:rsidP="002E20E4">
      <w:pPr>
        <w:pStyle w:val="ListParagraph"/>
        <w:numPr>
          <w:ilvl w:val="1"/>
          <w:numId w:val="11"/>
        </w:numPr>
        <w:spacing w:after="0" w:line="276" w:lineRule="auto"/>
        <w:ind w:leftChars="0"/>
        <w:rPr>
          <w:rFonts w:ascii="Times New Roman" w:hAnsi="Times New Roman" w:cs="Times New Roman"/>
          <w:sz w:val="24"/>
          <w:szCs w:val="24"/>
        </w:rPr>
      </w:pPr>
      <w:r w:rsidRPr="00AE064E">
        <w:rPr>
          <w:rFonts w:ascii="Times New Roman" w:hAnsi="Times New Roman" w:cs="Times New Roman"/>
          <w:sz w:val="24"/>
          <w:szCs w:val="24"/>
        </w:rPr>
        <w:t>The contract is renewable based on performance review results. Regular (permanent) employment may be offered at the end of two-year contract-based employment</w:t>
      </w:r>
    </w:p>
    <w:p w14:paraId="575EE158" w14:textId="77777777" w:rsidR="00C13E16" w:rsidRDefault="00AE064E" w:rsidP="00AE064E">
      <w:pPr>
        <w:pStyle w:val="ListParagraph"/>
        <w:numPr>
          <w:ilvl w:val="0"/>
          <w:numId w:val="11"/>
        </w:numPr>
        <w:spacing w:after="0" w:line="276" w:lineRule="auto"/>
        <w:ind w:leftChars="0"/>
        <w:rPr>
          <w:rFonts w:ascii="Times New Roman" w:hAnsi="Times New Roman" w:cs="Times New Roman"/>
          <w:sz w:val="24"/>
          <w:szCs w:val="24"/>
        </w:rPr>
      </w:pPr>
      <w:r w:rsidRPr="00AE064E">
        <w:rPr>
          <w:rFonts w:ascii="Times New Roman" w:hAnsi="Times New Roman" w:cs="Times New Roman"/>
          <w:sz w:val="24"/>
          <w:szCs w:val="24"/>
        </w:rPr>
        <w:t xml:space="preserve">Starting salary: </w:t>
      </w:r>
    </w:p>
    <w:p w14:paraId="314FAEFF" w14:textId="0ED9186C" w:rsidR="00C13E16" w:rsidRDefault="00C13E16" w:rsidP="00C13E16">
      <w:pPr>
        <w:pStyle w:val="ListParagraph"/>
        <w:numPr>
          <w:ilvl w:val="0"/>
          <w:numId w:val="15"/>
        </w:numPr>
        <w:spacing w:after="0" w:line="276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S2 level (Bachelor’s degree or equivalent) KRW 33,300,000/year </w:t>
      </w:r>
    </w:p>
    <w:p w14:paraId="398AB10A" w14:textId="77777777" w:rsidR="00C13E16" w:rsidRDefault="00C13E16" w:rsidP="00C13E16">
      <w:pPr>
        <w:pStyle w:val="ListParagraph"/>
        <w:numPr>
          <w:ilvl w:val="0"/>
          <w:numId w:val="15"/>
        </w:numPr>
        <w:spacing w:after="0" w:line="276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S3 level (Master’s degree or equivalent) </w:t>
      </w:r>
      <w:r w:rsidR="00AE064E" w:rsidRPr="00AE064E">
        <w:rPr>
          <w:rFonts w:ascii="Times New Roman" w:hAnsi="Times New Roman" w:cs="Times New Roman"/>
          <w:sz w:val="24"/>
          <w:szCs w:val="24"/>
        </w:rPr>
        <w:t xml:space="preserve">KRW 40,000,000/year </w:t>
      </w:r>
    </w:p>
    <w:p w14:paraId="30B04A77" w14:textId="2197CD95" w:rsidR="00AE064E" w:rsidRPr="00AE064E" w:rsidRDefault="00C13E16" w:rsidP="00C13E16">
      <w:pPr>
        <w:pStyle w:val="ListParagraph"/>
        <w:spacing w:after="0" w:line="276" w:lineRule="auto"/>
        <w:ind w:leftChars="0"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</w:t>
      </w:r>
      <w:r w:rsidR="00AE064E" w:rsidRPr="00AE064E">
        <w:rPr>
          <w:rFonts w:ascii="Times New Roman" w:hAnsi="Times New Roman" w:cs="Times New Roman"/>
          <w:sz w:val="24"/>
          <w:szCs w:val="24"/>
        </w:rPr>
        <w:t>alary during the three-month probation will be 75% of the starting salary)</w:t>
      </w:r>
    </w:p>
    <w:p w14:paraId="2A62903B" w14:textId="74AF52D2" w:rsidR="00AE064E" w:rsidRDefault="000472B3" w:rsidP="000472B3">
      <w:pPr>
        <w:pStyle w:val="ListParagraph"/>
        <w:numPr>
          <w:ilvl w:val="0"/>
          <w:numId w:val="11"/>
        </w:numPr>
        <w:spacing w:after="0" w:line="276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visit TCS career website for full details</w:t>
      </w:r>
    </w:p>
    <w:p w14:paraId="558B63EC" w14:textId="77777777" w:rsidR="00AE064E" w:rsidRPr="00AE064E" w:rsidRDefault="00AE064E" w:rsidP="00AE064E">
      <w:pPr>
        <w:pStyle w:val="ListParagraph"/>
        <w:spacing w:after="0" w:line="276" w:lineRule="auto"/>
        <w:ind w:leftChars="0" w:left="1440"/>
        <w:rPr>
          <w:rFonts w:ascii="Times New Roman" w:hAnsi="Times New Roman" w:cs="Times New Roman"/>
          <w:sz w:val="24"/>
          <w:szCs w:val="24"/>
        </w:rPr>
      </w:pPr>
    </w:p>
    <w:p w14:paraId="2243E315" w14:textId="77777777" w:rsidR="00AE064E" w:rsidRPr="00AE064E" w:rsidRDefault="00AE064E" w:rsidP="00AE064E">
      <w:pPr>
        <w:shd w:val="clear" w:color="auto" w:fill="D9D9D9" w:themeFill="background1" w:themeFillShade="D9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064E">
        <w:rPr>
          <w:rFonts w:ascii="Times New Roman" w:hAnsi="Times New Roman" w:cs="Times New Roman"/>
          <w:b/>
          <w:sz w:val="24"/>
          <w:szCs w:val="24"/>
        </w:rPr>
        <w:t>Required Documents (IMPORTANT: Combine documents into one single PDF document):</w:t>
      </w:r>
    </w:p>
    <w:p w14:paraId="25AE3C10" w14:textId="77777777" w:rsidR="002434D4" w:rsidRDefault="002434D4" w:rsidP="002434D4">
      <w:pPr>
        <w:pStyle w:val="ListParagraph"/>
        <w:spacing w:after="0" w:line="276" w:lineRule="auto"/>
        <w:ind w:leftChars="0" w:left="720"/>
        <w:rPr>
          <w:rFonts w:ascii="Times New Roman" w:hAnsi="Times New Roman" w:cs="Times New Roman"/>
          <w:sz w:val="24"/>
          <w:szCs w:val="24"/>
        </w:rPr>
      </w:pPr>
    </w:p>
    <w:p w14:paraId="2DFE0132" w14:textId="2158BD17" w:rsidR="00AE064E" w:rsidRPr="00AE064E" w:rsidRDefault="00AE064E" w:rsidP="00AE064E">
      <w:pPr>
        <w:pStyle w:val="ListParagraph"/>
        <w:numPr>
          <w:ilvl w:val="0"/>
          <w:numId w:val="12"/>
        </w:numPr>
        <w:spacing w:after="0" w:line="276" w:lineRule="auto"/>
        <w:ind w:leftChars="0"/>
        <w:rPr>
          <w:rFonts w:ascii="Times New Roman" w:hAnsi="Times New Roman" w:cs="Times New Roman"/>
          <w:sz w:val="24"/>
          <w:szCs w:val="24"/>
        </w:rPr>
      </w:pPr>
      <w:r w:rsidRPr="00AE064E">
        <w:rPr>
          <w:rFonts w:ascii="Times New Roman" w:hAnsi="Times New Roman" w:cs="Times New Roman"/>
          <w:sz w:val="24"/>
          <w:szCs w:val="24"/>
        </w:rPr>
        <w:t>Application form (</w:t>
      </w:r>
      <w:r>
        <w:rPr>
          <w:rFonts w:ascii="Times New Roman" w:hAnsi="Times New Roman" w:cs="Times New Roman"/>
          <w:sz w:val="24"/>
          <w:szCs w:val="24"/>
        </w:rPr>
        <w:t>attached</w:t>
      </w:r>
      <w:r w:rsidRPr="00AE064E">
        <w:rPr>
          <w:rFonts w:ascii="Times New Roman" w:hAnsi="Times New Roman" w:cs="Times New Roman"/>
          <w:sz w:val="24"/>
          <w:szCs w:val="24"/>
        </w:rPr>
        <w:t>)</w:t>
      </w:r>
    </w:p>
    <w:p w14:paraId="0480ACB1" w14:textId="65494692" w:rsidR="00AE064E" w:rsidRPr="00AE064E" w:rsidRDefault="00AE064E" w:rsidP="00AE064E">
      <w:pPr>
        <w:pStyle w:val="ListParagraph"/>
        <w:numPr>
          <w:ilvl w:val="0"/>
          <w:numId w:val="12"/>
        </w:numPr>
        <w:spacing w:after="0" w:line="276" w:lineRule="auto"/>
        <w:ind w:leftChars="0"/>
        <w:rPr>
          <w:rFonts w:ascii="Times New Roman" w:hAnsi="Times New Roman" w:cs="Times New Roman"/>
          <w:sz w:val="24"/>
          <w:szCs w:val="24"/>
        </w:rPr>
      </w:pPr>
      <w:r w:rsidRPr="00AE064E">
        <w:rPr>
          <w:rFonts w:ascii="Times New Roman" w:hAnsi="Times New Roman" w:cs="Times New Roman"/>
          <w:sz w:val="24"/>
          <w:szCs w:val="24"/>
        </w:rPr>
        <w:t xml:space="preserve">Statement of purpose (English &amp; </w:t>
      </w:r>
      <w:r w:rsidR="002434D4">
        <w:rPr>
          <w:rFonts w:ascii="Times New Roman" w:hAnsi="Times New Roman" w:cs="Times New Roman"/>
          <w:sz w:val="24"/>
          <w:szCs w:val="24"/>
        </w:rPr>
        <w:t>mother language</w:t>
      </w:r>
      <w:r w:rsidRPr="00AE064E">
        <w:rPr>
          <w:rFonts w:ascii="Times New Roman" w:hAnsi="Times New Roman" w:cs="Times New Roman"/>
          <w:sz w:val="24"/>
          <w:szCs w:val="24"/>
        </w:rPr>
        <w:t>, no more than 2 pages each)</w:t>
      </w:r>
    </w:p>
    <w:p w14:paraId="576DA764" w14:textId="1D793D4B" w:rsidR="00AE064E" w:rsidRPr="00AE064E" w:rsidRDefault="00AE064E" w:rsidP="00AE064E">
      <w:pPr>
        <w:pStyle w:val="ListParagraph"/>
        <w:numPr>
          <w:ilvl w:val="0"/>
          <w:numId w:val="12"/>
        </w:numPr>
        <w:spacing w:after="0" w:line="276" w:lineRule="auto"/>
        <w:ind w:leftChars="0"/>
        <w:rPr>
          <w:rFonts w:ascii="Times New Roman" w:hAnsi="Times New Roman" w:cs="Times New Roman"/>
          <w:sz w:val="24"/>
          <w:szCs w:val="24"/>
        </w:rPr>
      </w:pPr>
      <w:r w:rsidRPr="00AE064E">
        <w:rPr>
          <w:rFonts w:ascii="Times New Roman" w:hAnsi="Times New Roman" w:cs="Times New Roman"/>
          <w:sz w:val="24"/>
          <w:szCs w:val="24"/>
        </w:rPr>
        <w:t xml:space="preserve">Degree of certificates </w:t>
      </w:r>
      <w:r w:rsidR="00992197">
        <w:rPr>
          <w:rFonts w:ascii="Times New Roman" w:hAnsi="Times New Roman" w:cs="Times New Roman"/>
          <w:sz w:val="24"/>
          <w:szCs w:val="24"/>
        </w:rPr>
        <w:t>&amp;</w:t>
      </w:r>
      <w:r w:rsidRPr="00AE064E">
        <w:rPr>
          <w:rFonts w:ascii="Times New Roman" w:hAnsi="Times New Roman" w:cs="Times New Roman"/>
          <w:sz w:val="24"/>
          <w:szCs w:val="24"/>
        </w:rPr>
        <w:t xml:space="preserve"> transcripts from higher education institutions (university-level and up)</w:t>
      </w:r>
    </w:p>
    <w:p w14:paraId="24BB7DCC" w14:textId="77777777" w:rsidR="00AE064E" w:rsidRPr="00AE064E" w:rsidRDefault="00AE064E" w:rsidP="00AE064E">
      <w:pPr>
        <w:pStyle w:val="ListParagraph"/>
        <w:numPr>
          <w:ilvl w:val="0"/>
          <w:numId w:val="12"/>
        </w:numPr>
        <w:spacing w:after="0" w:line="276" w:lineRule="auto"/>
        <w:ind w:leftChars="0"/>
        <w:rPr>
          <w:rFonts w:ascii="Times New Roman" w:hAnsi="Times New Roman" w:cs="Times New Roman"/>
          <w:sz w:val="24"/>
          <w:szCs w:val="24"/>
        </w:rPr>
      </w:pPr>
      <w:r w:rsidRPr="00AE064E">
        <w:rPr>
          <w:rFonts w:ascii="Times New Roman" w:hAnsi="Times New Roman" w:cs="Times New Roman"/>
          <w:sz w:val="24"/>
          <w:szCs w:val="24"/>
        </w:rPr>
        <w:t>English language test scores (TOEFL, IELTS, TOEIC, etc.)</w:t>
      </w:r>
    </w:p>
    <w:p w14:paraId="47D5C61D" w14:textId="77777777" w:rsidR="00AE064E" w:rsidRPr="00AE064E" w:rsidRDefault="00AE064E" w:rsidP="00AE064E">
      <w:pPr>
        <w:pStyle w:val="ListParagraph"/>
        <w:numPr>
          <w:ilvl w:val="0"/>
          <w:numId w:val="12"/>
        </w:numPr>
        <w:spacing w:after="0" w:line="276" w:lineRule="auto"/>
        <w:ind w:leftChars="0"/>
        <w:rPr>
          <w:rFonts w:ascii="Times New Roman" w:hAnsi="Times New Roman" w:cs="Times New Roman"/>
          <w:sz w:val="24"/>
          <w:szCs w:val="24"/>
        </w:rPr>
      </w:pPr>
      <w:r w:rsidRPr="00AE064E">
        <w:rPr>
          <w:rFonts w:ascii="Times New Roman" w:hAnsi="Times New Roman" w:cs="Times New Roman"/>
          <w:sz w:val="24"/>
          <w:szCs w:val="24"/>
        </w:rPr>
        <w:t>(Optional) Letter of recommendation</w:t>
      </w:r>
    </w:p>
    <w:p w14:paraId="6F1E198E" w14:textId="77777777" w:rsidR="00AE064E" w:rsidRPr="00AE064E" w:rsidRDefault="00AE064E" w:rsidP="00AE064E">
      <w:pPr>
        <w:pStyle w:val="ListParagraph"/>
        <w:numPr>
          <w:ilvl w:val="0"/>
          <w:numId w:val="12"/>
        </w:numPr>
        <w:spacing w:after="0" w:line="276" w:lineRule="auto"/>
        <w:ind w:leftChars="0"/>
        <w:rPr>
          <w:rFonts w:ascii="Times New Roman" w:hAnsi="Times New Roman" w:cs="Times New Roman"/>
          <w:sz w:val="24"/>
          <w:szCs w:val="24"/>
        </w:rPr>
      </w:pPr>
      <w:r w:rsidRPr="00AE064E">
        <w:rPr>
          <w:rFonts w:ascii="Times New Roman" w:hAnsi="Times New Roman" w:cs="Times New Roman"/>
          <w:sz w:val="24"/>
          <w:szCs w:val="24"/>
        </w:rPr>
        <w:t>(Optional) Employment Certificate from previous employers</w:t>
      </w:r>
    </w:p>
    <w:p w14:paraId="70C74050" w14:textId="07B76C63" w:rsidR="002434D4" w:rsidRDefault="00AE064E" w:rsidP="00AE064E">
      <w:pPr>
        <w:pStyle w:val="ListParagraph"/>
        <w:numPr>
          <w:ilvl w:val="0"/>
          <w:numId w:val="12"/>
        </w:numPr>
        <w:spacing w:after="0" w:line="276" w:lineRule="auto"/>
        <w:ind w:leftChars="0"/>
        <w:rPr>
          <w:rFonts w:ascii="Times New Roman" w:hAnsi="Times New Roman" w:cs="Times New Roman"/>
          <w:sz w:val="24"/>
          <w:szCs w:val="24"/>
        </w:rPr>
      </w:pPr>
      <w:r w:rsidRPr="00AE064E">
        <w:rPr>
          <w:rFonts w:ascii="Times New Roman" w:hAnsi="Times New Roman" w:cs="Times New Roman"/>
          <w:sz w:val="24"/>
          <w:szCs w:val="24"/>
        </w:rPr>
        <w:t xml:space="preserve">(Optional) </w:t>
      </w:r>
      <w:r w:rsidR="002434D4">
        <w:rPr>
          <w:rFonts w:ascii="Times New Roman" w:hAnsi="Times New Roman" w:cs="Times New Roman"/>
          <w:sz w:val="24"/>
          <w:szCs w:val="24"/>
        </w:rPr>
        <w:t>Chinese, Japanese, or Korean</w:t>
      </w:r>
      <w:r w:rsidRPr="00AE064E">
        <w:rPr>
          <w:rFonts w:ascii="Times New Roman" w:hAnsi="Times New Roman" w:cs="Times New Roman"/>
          <w:sz w:val="24"/>
          <w:szCs w:val="24"/>
        </w:rPr>
        <w:t xml:space="preserve"> language test scores</w:t>
      </w:r>
    </w:p>
    <w:p w14:paraId="05DD200A" w14:textId="377D5BEA" w:rsidR="002434D4" w:rsidRDefault="002434D4">
      <w:pPr>
        <w:widowControl/>
        <w:wordWrap/>
        <w:autoSpaceDE/>
        <w:autoSpaceDN/>
        <w:rPr>
          <w:rFonts w:ascii="Times New Roman" w:hAnsi="Times New Roman" w:cs="Times New Roman"/>
          <w:sz w:val="24"/>
          <w:szCs w:val="24"/>
        </w:rPr>
      </w:pPr>
    </w:p>
    <w:p w14:paraId="0E113AF9" w14:textId="6811A9B3" w:rsidR="00AE064E" w:rsidRPr="00AE064E" w:rsidRDefault="00AE064E" w:rsidP="00AE064E">
      <w:pPr>
        <w:shd w:val="clear" w:color="auto" w:fill="D9D9D9" w:themeFill="background1" w:themeFillShade="D9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064E">
        <w:rPr>
          <w:rFonts w:ascii="Times New Roman" w:hAnsi="Times New Roman" w:cs="Times New Roman"/>
          <w:b/>
          <w:sz w:val="24"/>
          <w:szCs w:val="24"/>
        </w:rPr>
        <w:t>Selection Process:</w:t>
      </w:r>
    </w:p>
    <w:p w14:paraId="6A28A9C6" w14:textId="77777777" w:rsidR="002434D4" w:rsidRDefault="002434D4" w:rsidP="002434D4">
      <w:pPr>
        <w:pStyle w:val="ListParagraph"/>
        <w:spacing w:after="0" w:line="276" w:lineRule="auto"/>
        <w:ind w:leftChars="0" w:left="720"/>
        <w:rPr>
          <w:rFonts w:ascii="Times New Roman" w:hAnsi="Times New Roman" w:cs="Times New Roman"/>
          <w:sz w:val="24"/>
          <w:szCs w:val="24"/>
        </w:rPr>
      </w:pPr>
    </w:p>
    <w:p w14:paraId="46101841" w14:textId="77777777" w:rsidR="00AE064E" w:rsidRPr="00AE064E" w:rsidRDefault="00AE064E" w:rsidP="00AE064E">
      <w:pPr>
        <w:pStyle w:val="ListParagraph"/>
        <w:numPr>
          <w:ilvl w:val="0"/>
          <w:numId w:val="13"/>
        </w:numPr>
        <w:spacing w:after="0" w:line="276" w:lineRule="auto"/>
        <w:ind w:leftChars="0"/>
        <w:rPr>
          <w:rFonts w:ascii="Times New Roman" w:hAnsi="Times New Roman" w:cs="Times New Roman"/>
          <w:sz w:val="24"/>
          <w:szCs w:val="24"/>
        </w:rPr>
      </w:pPr>
      <w:r w:rsidRPr="00AE064E">
        <w:rPr>
          <w:rFonts w:ascii="Times New Roman" w:hAnsi="Times New Roman" w:cs="Times New Roman"/>
          <w:sz w:val="24"/>
          <w:szCs w:val="24"/>
        </w:rPr>
        <w:t>Document Review</w:t>
      </w:r>
    </w:p>
    <w:p w14:paraId="727F5F7C" w14:textId="77777777" w:rsidR="00AE064E" w:rsidRPr="00AE064E" w:rsidRDefault="00AE064E" w:rsidP="00AE064E">
      <w:pPr>
        <w:pStyle w:val="ListParagraph"/>
        <w:numPr>
          <w:ilvl w:val="0"/>
          <w:numId w:val="13"/>
        </w:numPr>
        <w:spacing w:after="0" w:line="276" w:lineRule="auto"/>
        <w:ind w:leftChars="0"/>
        <w:rPr>
          <w:rFonts w:ascii="Times New Roman" w:hAnsi="Times New Roman" w:cs="Times New Roman"/>
          <w:sz w:val="24"/>
          <w:szCs w:val="24"/>
        </w:rPr>
      </w:pPr>
      <w:r w:rsidRPr="00AE064E">
        <w:rPr>
          <w:rFonts w:ascii="Times New Roman" w:hAnsi="Times New Roman" w:cs="Times New Roman"/>
          <w:sz w:val="24"/>
          <w:szCs w:val="24"/>
        </w:rPr>
        <w:t>Writing Test</w:t>
      </w:r>
    </w:p>
    <w:p w14:paraId="1B7F0B24" w14:textId="77777777" w:rsidR="00AE064E" w:rsidRDefault="00AE064E" w:rsidP="00AE064E">
      <w:pPr>
        <w:pStyle w:val="ListParagraph"/>
        <w:numPr>
          <w:ilvl w:val="0"/>
          <w:numId w:val="13"/>
        </w:numPr>
        <w:spacing w:after="0" w:line="276" w:lineRule="auto"/>
        <w:ind w:leftChars="0"/>
        <w:rPr>
          <w:rFonts w:ascii="Times New Roman" w:hAnsi="Times New Roman" w:cs="Times New Roman"/>
          <w:sz w:val="24"/>
          <w:szCs w:val="24"/>
        </w:rPr>
      </w:pPr>
      <w:r w:rsidRPr="00AE064E">
        <w:rPr>
          <w:rFonts w:ascii="Times New Roman" w:hAnsi="Times New Roman" w:cs="Times New Roman"/>
          <w:sz w:val="24"/>
          <w:szCs w:val="24"/>
        </w:rPr>
        <w:t>Interview</w:t>
      </w:r>
    </w:p>
    <w:p w14:paraId="0CFA07CD" w14:textId="77777777" w:rsidR="00992197" w:rsidRPr="00AE064E" w:rsidRDefault="00992197" w:rsidP="00992197">
      <w:pPr>
        <w:pStyle w:val="ListParagraph"/>
        <w:spacing w:after="0" w:line="276" w:lineRule="auto"/>
        <w:ind w:leftChars="0" w:left="720"/>
        <w:rPr>
          <w:rFonts w:ascii="Times New Roman" w:hAnsi="Times New Roman" w:cs="Times New Roman"/>
          <w:sz w:val="24"/>
          <w:szCs w:val="24"/>
        </w:rPr>
      </w:pPr>
    </w:p>
    <w:p w14:paraId="350603F2" w14:textId="139F20AB" w:rsidR="002434D4" w:rsidRPr="002E20E4" w:rsidRDefault="00AE064E" w:rsidP="002E20E4">
      <w:pPr>
        <w:shd w:val="clear" w:color="auto" w:fill="D9D9D9" w:themeFill="background1" w:themeFillShade="D9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064E">
        <w:rPr>
          <w:rFonts w:ascii="Times New Roman" w:hAnsi="Times New Roman" w:cs="Times New Roman"/>
          <w:b/>
          <w:sz w:val="24"/>
          <w:szCs w:val="24"/>
        </w:rPr>
        <w:t>How to Apply:</w:t>
      </w:r>
      <w:bookmarkStart w:id="0" w:name="_GoBack"/>
      <w:bookmarkEnd w:id="0"/>
    </w:p>
    <w:p w14:paraId="662FE184" w14:textId="77777777" w:rsidR="00AE064E" w:rsidRDefault="00AE064E" w:rsidP="00AE064E">
      <w:pPr>
        <w:pStyle w:val="ListParagraph"/>
        <w:numPr>
          <w:ilvl w:val="0"/>
          <w:numId w:val="14"/>
        </w:numPr>
        <w:spacing w:after="0" w:line="276" w:lineRule="auto"/>
        <w:ind w:leftChars="0"/>
        <w:rPr>
          <w:rFonts w:ascii="Times New Roman" w:hAnsi="Times New Roman" w:cs="Times New Roman"/>
          <w:sz w:val="24"/>
          <w:szCs w:val="24"/>
        </w:rPr>
      </w:pPr>
      <w:r w:rsidRPr="00AE064E">
        <w:rPr>
          <w:rFonts w:ascii="Times New Roman" w:hAnsi="Times New Roman" w:cs="Times New Roman"/>
          <w:sz w:val="24"/>
          <w:szCs w:val="24"/>
        </w:rPr>
        <w:t>Application should be submitted online through the TCS official website</w:t>
      </w:r>
    </w:p>
    <w:p w14:paraId="221274A2" w14:textId="523D7F83" w:rsidR="00AE064E" w:rsidRPr="00AE064E" w:rsidRDefault="00AE064E" w:rsidP="00AE064E">
      <w:pPr>
        <w:pStyle w:val="ListParagraph"/>
        <w:spacing w:after="0" w:line="276" w:lineRule="auto"/>
        <w:ind w:leftChars="0"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Link: </w:t>
      </w:r>
      <w:r w:rsidR="00992197" w:rsidRPr="00992197">
        <w:rPr>
          <w:rStyle w:val="Hyperlink"/>
          <w:rFonts w:ascii="Times New Roman" w:hAnsi="Times New Roman" w:cs="Times New Roman"/>
          <w:sz w:val="24"/>
          <w:szCs w:val="24"/>
        </w:rPr>
        <w:t>https://tcs-asia.org/en/about/careers.php</w:t>
      </w:r>
    </w:p>
    <w:p w14:paraId="55EB611D" w14:textId="39B50606" w:rsidR="00AE064E" w:rsidRPr="00AE064E" w:rsidRDefault="00AE064E" w:rsidP="00AE064E">
      <w:pPr>
        <w:pStyle w:val="ListParagraph"/>
        <w:numPr>
          <w:ilvl w:val="0"/>
          <w:numId w:val="14"/>
        </w:numPr>
        <w:spacing w:after="0" w:line="276" w:lineRule="auto"/>
        <w:ind w:leftChars="0"/>
        <w:rPr>
          <w:rFonts w:ascii="Times New Roman" w:hAnsi="Times New Roman" w:cs="Times New Roman"/>
          <w:sz w:val="24"/>
          <w:szCs w:val="24"/>
        </w:rPr>
      </w:pPr>
      <w:r w:rsidRPr="00AE064E">
        <w:rPr>
          <w:rFonts w:ascii="Times New Roman" w:hAnsi="Times New Roman" w:cs="Times New Roman"/>
          <w:sz w:val="24"/>
          <w:szCs w:val="24"/>
        </w:rPr>
        <w:t xml:space="preserve">Deadline: </w:t>
      </w:r>
      <w:r w:rsidR="00C13E16">
        <w:rPr>
          <w:rFonts w:ascii="Times New Roman" w:hAnsi="Times New Roman" w:cs="Times New Roman"/>
          <w:sz w:val="24"/>
          <w:szCs w:val="24"/>
        </w:rPr>
        <w:t xml:space="preserve">May </w:t>
      </w:r>
      <w:r w:rsidR="0081047B">
        <w:rPr>
          <w:rFonts w:ascii="Times New Roman" w:hAnsi="Times New Roman" w:cs="Times New Roman"/>
          <w:sz w:val="24"/>
          <w:szCs w:val="24"/>
        </w:rPr>
        <w:t>10</w:t>
      </w:r>
      <w:r w:rsidR="00992197">
        <w:rPr>
          <w:rFonts w:ascii="Times New Roman" w:hAnsi="Times New Roman" w:cs="Times New Roman"/>
          <w:sz w:val="24"/>
          <w:szCs w:val="24"/>
        </w:rPr>
        <w:t>, 2020</w:t>
      </w:r>
    </w:p>
    <w:p w14:paraId="1B99ABE0" w14:textId="77777777" w:rsidR="00AE064E" w:rsidRPr="00AE064E" w:rsidRDefault="00AE064E" w:rsidP="00AE064E">
      <w:pPr>
        <w:pStyle w:val="ListParagraph"/>
        <w:numPr>
          <w:ilvl w:val="0"/>
          <w:numId w:val="14"/>
        </w:numPr>
        <w:spacing w:after="0" w:line="276" w:lineRule="auto"/>
        <w:ind w:leftChars="0"/>
        <w:rPr>
          <w:rFonts w:ascii="Times New Roman" w:hAnsi="Times New Roman" w:cs="Times New Roman"/>
          <w:sz w:val="24"/>
          <w:szCs w:val="24"/>
        </w:rPr>
      </w:pPr>
      <w:r w:rsidRPr="00AE064E">
        <w:rPr>
          <w:rFonts w:ascii="Times New Roman" w:hAnsi="Times New Roman" w:cs="Times New Roman"/>
          <w:sz w:val="24"/>
          <w:szCs w:val="24"/>
        </w:rPr>
        <w:t>Employment may be revoked if the information on the required documents is deemed false</w:t>
      </w:r>
    </w:p>
    <w:p w14:paraId="24B32B96" w14:textId="2B044A77" w:rsidR="00AE064E" w:rsidRPr="000472B3" w:rsidRDefault="00AE064E" w:rsidP="005937A0">
      <w:pPr>
        <w:pStyle w:val="ListParagraph"/>
        <w:numPr>
          <w:ilvl w:val="0"/>
          <w:numId w:val="14"/>
        </w:numPr>
        <w:spacing w:after="0" w:line="276" w:lineRule="auto"/>
        <w:ind w:leftChars="0"/>
        <w:rPr>
          <w:rFonts w:ascii="Times New Roman" w:hAnsi="Times New Roman" w:cs="Times New Roman"/>
          <w:sz w:val="24"/>
          <w:szCs w:val="24"/>
        </w:rPr>
      </w:pPr>
      <w:r w:rsidRPr="000472B3">
        <w:rPr>
          <w:rFonts w:ascii="Times New Roman" w:hAnsi="Times New Roman" w:cs="Times New Roman"/>
          <w:sz w:val="24"/>
          <w:szCs w:val="24"/>
        </w:rPr>
        <w:t xml:space="preserve">If you have any questions, please email: </w:t>
      </w:r>
      <w:hyperlink r:id="rId8" w:history="1">
        <w:r w:rsidRPr="000472B3">
          <w:rPr>
            <w:rStyle w:val="Hyperlink"/>
            <w:rFonts w:ascii="Times New Roman" w:hAnsi="Times New Roman" w:cs="Times New Roman"/>
            <w:sz w:val="24"/>
            <w:szCs w:val="24"/>
          </w:rPr>
          <w:t>recruit@tcs-asia.org</w:t>
        </w:r>
      </w:hyperlink>
      <w:r w:rsidRPr="000472B3">
        <w:rPr>
          <w:rFonts w:ascii="Times New Roman" w:hAnsi="Times New Roman" w:cs="Times New Roman"/>
          <w:sz w:val="24"/>
          <w:szCs w:val="24"/>
        </w:rPr>
        <w:t>. The TCS does not accept phone call and walk-in inquiries.</w:t>
      </w:r>
    </w:p>
    <w:sectPr w:rsidR="00AE064E" w:rsidRPr="000472B3" w:rsidSect="0015588C">
      <w:headerReference w:type="even" r:id="rId9"/>
      <w:headerReference w:type="default" r:id="rId10"/>
      <w:headerReference w:type="first" r:id="rId11"/>
      <w:pgSz w:w="11906" w:h="16838"/>
      <w:pgMar w:top="2160" w:right="1080" w:bottom="1440" w:left="1080" w:header="850" w:footer="994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AB1A22" w14:textId="77777777" w:rsidR="00500684" w:rsidRDefault="00500684" w:rsidP="00856162">
      <w:pPr>
        <w:spacing w:after="0" w:line="240" w:lineRule="auto"/>
      </w:pPr>
      <w:r>
        <w:separator/>
      </w:r>
    </w:p>
  </w:endnote>
  <w:endnote w:type="continuationSeparator" w:id="0">
    <w:p w14:paraId="3D44987C" w14:textId="77777777" w:rsidR="00500684" w:rsidRDefault="00500684" w:rsidP="00856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EF8183" w14:textId="77777777" w:rsidR="00500684" w:rsidRDefault="00500684" w:rsidP="00856162">
      <w:pPr>
        <w:spacing w:after="0" w:line="240" w:lineRule="auto"/>
      </w:pPr>
      <w:r>
        <w:separator/>
      </w:r>
    </w:p>
  </w:footnote>
  <w:footnote w:type="continuationSeparator" w:id="0">
    <w:p w14:paraId="44D44CE0" w14:textId="77777777" w:rsidR="00500684" w:rsidRDefault="00500684" w:rsidP="00856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A7DEE" w14:textId="64BE9D2F" w:rsidR="0012428B" w:rsidRDefault="00500684">
    <w:pPr>
      <w:pStyle w:val="Header"/>
    </w:pPr>
    <w:r>
      <w:rPr>
        <w:noProof/>
        <w:lang w:eastAsia="zh-CN"/>
      </w:rPr>
      <w:pict w14:anchorId="7FA106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434813" o:spid="_x0000_s2074" type="#_x0000_t75" style="position:absolute;left:0;text-align:left;margin-left:0;margin-top:0;width:271.2pt;height:270.2pt;z-index:-251655168;mso-position-horizontal:center;mso-position-horizontal-relative:margin;mso-position-vertical:center;mso-position-vertical-relative:margin" o:allowincell="f">
          <v:imagedata r:id="rId1" o:title="TCS Logo_greyligh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D581DC" w14:textId="5F8B70DF" w:rsidR="0012428B" w:rsidRDefault="00500684">
    <w:pPr>
      <w:pStyle w:val="Header"/>
    </w:pPr>
    <w:r>
      <w:rPr>
        <w:noProof/>
        <w:lang w:eastAsia="zh-CN"/>
      </w:rPr>
      <w:pict w14:anchorId="037605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434814" o:spid="_x0000_s2075" type="#_x0000_t75" style="position:absolute;left:0;text-align:left;margin-left:0;margin-top:0;width:271.2pt;height:270.2pt;z-index:-251654144;mso-position-horizontal:center;mso-position-horizontal-relative:margin;mso-position-vertical:center;mso-position-vertical-relative:margin" o:allowincell="f">
          <v:imagedata r:id="rId1" o:title="TCS Logo_greyligh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5B867" w14:textId="3073F208" w:rsidR="007B3753" w:rsidRDefault="00500684" w:rsidP="007B3753">
    <w:pPr>
      <w:pStyle w:val="Header"/>
      <w:spacing w:after="0" w:line="240" w:lineRule="auto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noProof/>
        <w:sz w:val="24"/>
        <w:szCs w:val="24"/>
        <w:lang w:eastAsia="zh-CN"/>
      </w:rPr>
      <w:pict w14:anchorId="253105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434812" o:spid="_x0000_s2073" type="#_x0000_t75" style="position:absolute;left:0;text-align:left;margin-left:0;margin-top:0;width:271.2pt;height:270.2pt;z-index:-251656192;mso-position-horizontal:center;mso-position-horizontal-relative:margin;mso-position-vertical:center;mso-position-vertical-relative:margin" o:allowincell="f">
          <v:imagedata r:id="rId1" o:title="TCS Logo_greylight"/>
          <w10:wrap anchorx="margin" anchory="margin"/>
        </v:shape>
      </w:pict>
    </w:r>
    <w:r w:rsidR="00FE2C7F">
      <w:rPr>
        <w:rFonts w:ascii="Times New Roman" w:hAnsi="Times New Roman" w:cs="Times New Roman"/>
        <w:b/>
        <w:noProof/>
        <w:sz w:val="24"/>
        <w:szCs w:val="24"/>
        <w:lang w:eastAsia="zh-CN"/>
      </w:rPr>
      <w:drawing>
        <wp:anchor distT="0" distB="0" distL="114300" distR="114300" simplePos="0" relativeHeight="251659264" behindDoc="1" locked="0" layoutInCell="1" allowOverlap="1" wp14:anchorId="121D7E7C" wp14:editId="5314AE1C">
          <wp:simplePos x="0" y="0"/>
          <wp:positionH relativeFrom="margin">
            <wp:align>left</wp:align>
          </wp:positionH>
          <wp:positionV relativeFrom="paragraph">
            <wp:posOffset>-57785</wp:posOffset>
          </wp:positionV>
          <wp:extent cx="1424940" cy="600075"/>
          <wp:effectExtent l="0" t="0" r="381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TCS Logo (black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49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064E">
      <w:rPr>
        <w:rFonts w:ascii="Times New Roman" w:hAnsi="Times New Roman" w:cs="Times New Roman"/>
      </w:rPr>
      <w:t xml:space="preserve"> </w:t>
    </w:r>
  </w:p>
  <w:p w14:paraId="374FB4EA" w14:textId="77777777" w:rsidR="00EB6B7C" w:rsidRDefault="00EB6B7C" w:rsidP="007B3753">
    <w:pPr>
      <w:pStyle w:val="Header"/>
      <w:spacing w:after="0" w:line="240" w:lineRule="auto"/>
      <w:jc w:val="right"/>
      <w:rPr>
        <w:rFonts w:ascii="Times New Roman" w:hAnsi="Times New Roman" w:cs="Times New Roman"/>
      </w:rPr>
    </w:pPr>
  </w:p>
  <w:p w14:paraId="5FB69933" w14:textId="18E9FD6B" w:rsidR="007B3753" w:rsidRPr="007B3753" w:rsidRDefault="007B3753" w:rsidP="007B3753">
    <w:pPr>
      <w:pStyle w:val="Header"/>
      <w:spacing w:after="0" w:line="240" w:lineRule="auto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Page </w:t>
    </w:r>
    <w:sdt>
      <w:sdtPr>
        <w:rPr>
          <w:rFonts w:ascii="Times New Roman" w:hAnsi="Times New Roman" w:cs="Times New Roman"/>
        </w:rPr>
        <w:id w:val="134837227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7B3753">
          <w:rPr>
            <w:rFonts w:ascii="Times New Roman" w:hAnsi="Times New Roman" w:cs="Times New Roman"/>
          </w:rPr>
          <w:fldChar w:fldCharType="begin"/>
        </w:r>
        <w:r w:rsidRPr="007B3753">
          <w:rPr>
            <w:rFonts w:ascii="Times New Roman" w:hAnsi="Times New Roman" w:cs="Times New Roman"/>
          </w:rPr>
          <w:instrText xml:space="preserve"> PAGE   \* MERGEFORMAT </w:instrText>
        </w:r>
        <w:r w:rsidRPr="007B3753">
          <w:rPr>
            <w:rFonts w:ascii="Times New Roman" w:hAnsi="Times New Roman" w:cs="Times New Roman"/>
          </w:rPr>
          <w:fldChar w:fldCharType="separate"/>
        </w:r>
        <w:r w:rsidR="002E20E4">
          <w:rPr>
            <w:rFonts w:ascii="Times New Roman" w:hAnsi="Times New Roman" w:cs="Times New Roman"/>
            <w:noProof/>
          </w:rPr>
          <w:t>1</w:t>
        </w:r>
        <w:r w:rsidRPr="007B3753">
          <w:rPr>
            <w:rFonts w:ascii="Times New Roman" w:hAnsi="Times New Roman" w:cs="Times New Roman"/>
            <w:noProof/>
          </w:rPr>
          <w:fldChar w:fldCharType="end"/>
        </w:r>
        <w:r w:rsidR="00FE2C7F">
          <w:rPr>
            <w:rFonts w:ascii="Times New Roman" w:hAnsi="Times New Roman" w:cs="Times New Roman"/>
            <w:noProof/>
          </w:rPr>
          <w:t xml:space="preserve"> of </w:t>
        </w:r>
        <w:r w:rsidR="00FE2C7F">
          <w:rPr>
            <w:rFonts w:ascii="Times New Roman" w:hAnsi="Times New Roman" w:cs="Times New Roman"/>
            <w:noProof/>
          </w:rPr>
          <w:fldChar w:fldCharType="begin"/>
        </w:r>
        <w:r w:rsidR="00FE2C7F">
          <w:rPr>
            <w:rFonts w:ascii="Times New Roman" w:hAnsi="Times New Roman" w:cs="Times New Roman"/>
            <w:noProof/>
          </w:rPr>
          <w:instrText xml:space="preserve"> NUMPAGES   \* MERGEFORMAT </w:instrText>
        </w:r>
        <w:r w:rsidR="00FE2C7F">
          <w:rPr>
            <w:rFonts w:ascii="Times New Roman" w:hAnsi="Times New Roman" w:cs="Times New Roman"/>
            <w:noProof/>
          </w:rPr>
          <w:fldChar w:fldCharType="separate"/>
        </w:r>
        <w:r w:rsidR="002E20E4">
          <w:rPr>
            <w:rFonts w:ascii="Times New Roman" w:hAnsi="Times New Roman" w:cs="Times New Roman"/>
            <w:noProof/>
          </w:rPr>
          <w:t>2</w:t>
        </w:r>
        <w:r w:rsidR="00FE2C7F">
          <w:rPr>
            <w:rFonts w:ascii="Times New Roman" w:hAnsi="Times New Roman" w:cs="Times New Roman"/>
            <w:noProof/>
          </w:rPr>
          <w:fldChar w:fldCharType="end"/>
        </w:r>
      </w:sdtContent>
    </w:sdt>
  </w:p>
  <w:p w14:paraId="7180F40D" w14:textId="77777777" w:rsidR="007B3753" w:rsidRPr="007B3753" w:rsidRDefault="007B3753" w:rsidP="007B3753">
    <w:pPr>
      <w:pStyle w:val="Header"/>
      <w:pBdr>
        <w:bottom w:val="single" w:sz="12" w:space="1" w:color="auto"/>
      </w:pBdr>
      <w:spacing w:after="0" w:line="240" w:lineRule="auto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044D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74D4190"/>
    <w:multiLevelType w:val="hybridMultilevel"/>
    <w:tmpl w:val="E02EC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A836DD"/>
    <w:multiLevelType w:val="hybridMultilevel"/>
    <w:tmpl w:val="14905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D01B9"/>
    <w:multiLevelType w:val="hybridMultilevel"/>
    <w:tmpl w:val="82987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E2B90"/>
    <w:multiLevelType w:val="hybridMultilevel"/>
    <w:tmpl w:val="E9561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D0410"/>
    <w:multiLevelType w:val="hybridMultilevel"/>
    <w:tmpl w:val="2B7E0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03433"/>
    <w:multiLevelType w:val="hybridMultilevel"/>
    <w:tmpl w:val="9CEC7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E2F53"/>
    <w:multiLevelType w:val="hybridMultilevel"/>
    <w:tmpl w:val="E7F67C8E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340AE9E"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9C4BEB"/>
    <w:multiLevelType w:val="hybridMultilevel"/>
    <w:tmpl w:val="5DD4E346"/>
    <w:lvl w:ilvl="0" w:tplc="DDD85AC2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A877C7F"/>
    <w:multiLevelType w:val="hybridMultilevel"/>
    <w:tmpl w:val="22B02934"/>
    <w:lvl w:ilvl="0" w:tplc="F718DD6C">
      <w:start w:val="7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F486A5D"/>
    <w:multiLevelType w:val="hybridMultilevel"/>
    <w:tmpl w:val="8A9AD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BE6D27"/>
    <w:multiLevelType w:val="hybridMultilevel"/>
    <w:tmpl w:val="6DE42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C26655"/>
    <w:multiLevelType w:val="hybridMultilevel"/>
    <w:tmpl w:val="36885F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3F798F"/>
    <w:multiLevelType w:val="hybridMultilevel"/>
    <w:tmpl w:val="13864FFE"/>
    <w:lvl w:ilvl="0" w:tplc="72884150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9631FB3"/>
    <w:multiLevelType w:val="hybridMultilevel"/>
    <w:tmpl w:val="8758C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1"/>
  </w:num>
  <w:num w:numId="5">
    <w:abstractNumId w:val="14"/>
  </w:num>
  <w:num w:numId="6">
    <w:abstractNumId w:val="13"/>
  </w:num>
  <w:num w:numId="7">
    <w:abstractNumId w:val="8"/>
  </w:num>
  <w:num w:numId="8">
    <w:abstractNumId w:val="3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2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62"/>
    <w:rsid w:val="000341D3"/>
    <w:rsid w:val="000472B3"/>
    <w:rsid w:val="0008631B"/>
    <w:rsid w:val="000A70D6"/>
    <w:rsid w:val="000A7785"/>
    <w:rsid w:val="000C55B7"/>
    <w:rsid w:val="00120F16"/>
    <w:rsid w:val="0012428B"/>
    <w:rsid w:val="001274A5"/>
    <w:rsid w:val="0015588C"/>
    <w:rsid w:val="0018703A"/>
    <w:rsid w:val="00213B10"/>
    <w:rsid w:val="00230BA0"/>
    <w:rsid w:val="002434D4"/>
    <w:rsid w:val="002D38E7"/>
    <w:rsid w:val="002E20E4"/>
    <w:rsid w:val="002F03D0"/>
    <w:rsid w:val="00312B9F"/>
    <w:rsid w:val="0035291E"/>
    <w:rsid w:val="0036115D"/>
    <w:rsid w:val="00365BE9"/>
    <w:rsid w:val="00485A2C"/>
    <w:rsid w:val="00500684"/>
    <w:rsid w:val="0053676E"/>
    <w:rsid w:val="00546E4B"/>
    <w:rsid w:val="00567887"/>
    <w:rsid w:val="005E222B"/>
    <w:rsid w:val="00607970"/>
    <w:rsid w:val="00642A77"/>
    <w:rsid w:val="006443A5"/>
    <w:rsid w:val="006516A2"/>
    <w:rsid w:val="00656FE4"/>
    <w:rsid w:val="006D44C5"/>
    <w:rsid w:val="006E6781"/>
    <w:rsid w:val="006E7FB2"/>
    <w:rsid w:val="006F0D14"/>
    <w:rsid w:val="006F454A"/>
    <w:rsid w:val="0070411E"/>
    <w:rsid w:val="00717416"/>
    <w:rsid w:val="007502B6"/>
    <w:rsid w:val="007836AB"/>
    <w:rsid w:val="007B3753"/>
    <w:rsid w:val="007B3990"/>
    <w:rsid w:val="00803DC2"/>
    <w:rsid w:val="0081047B"/>
    <w:rsid w:val="008218E2"/>
    <w:rsid w:val="00856162"/>
    <w:rsid w:val="00872161"/>
    <w:rsid w:val="008800CB"/>
    <w:rsid w:val="008A019C"/>
    <w:rsid w:val="009023AB"/>
    <w:rsid w:val="009255CD"/>
    <w:rsid w:val="00925956"/>
    <w:rsid w:val="00992197"/>
    <w:rsid w:val="00993896"/>
    <w:rsid w:val="009C6AC2"/>
    <w:rsid w:val="009D12CA"/>
    <w:rsid w:val="00A443E2"/>
    <w:rsid w:val="00A45893"/>
    <w:rsid w:val="00A6590A"/>
    <w:rsid w:val="00A67F27"/>
    <w:rsid w:val="00A70FE3"/>
    <w:rsid w:val="00AE064E"/>
    <w:rsid w:val="00B2078E"/>
    <w:rsid w:val="00B61D55"/>
    <w:rsid w:val="00BB47A9"/>
    <w:rsid w:val="00BB5BB3"/>
    <w:rsid w:val="00C11B1A"/>
    <w:rsid w:val="00C13E16"/>
    <w:rsid w:val="00C164ED"/>
    <w:rsid w:val="00C30ACB"/>
    <w:rsid w:val="00C460BD"/>
    <w:rsid w:val="00C931D0"/>
    <w:rsid w:val="00CB7EA7"/>
    <w:rsid w:val="00CC1BB2"/>
    <w:rsid w:val="00D57438"/>
    <w:rsid w:val="00D80331"/>
    <w:rsid w:val="00DD267F"/>
    <w:rsid w:val="00DF12EE"/>
    <w:rsid w:val="00E03DBE"/>
    <w:rsid w:val="00E1174C"/>
    <w:rsid w:val="00E410C3"/>
    <w:rsid w:val="00E55E76"/>
    <w:rsid w:val="00EA5F4C"/>
    <w:rsid w:val="00EB6B7C"/>
    <w:rsid w:val="00F623DC"/>
    <w:rsid w:val="00FC5046"/>
    <w:rsid w:val="00FE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."/>
  <w:listSeparator w:val=","/>
  <w14:docId w14:val="33AE3CCC"/>
  <w15:chartTrackingRefBased/>
  <w15:docId w15:val="{CD0AD33C-6E9B-4648-BF66-DF79C6758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C7F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6162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856162"/>
  </w:style>
  <w:style w:type="paragraph" w:styleId="Footer">
    <w:name w:val="footer"/>
    <w:basedOn w:val="Normal"/>
    <w:link w:val="FooterChar"/>
    <w:uiPriority w:val="99"/>
    <w:unhideWhenUsed/>
    <w:rsid w:val="00856162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856162"/>
  </w:style>
  <w:style w:type="table" w:styleId="TableGrid">
    <w:name w:val="Table Grid"/>
    <w:basedOn w:val="TableNormal"/>
    <w:uiPriority w:val="39"/>
    <w:rsid w:val="00856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6162"/>
    <w:pPr>
      <w:ind w:leftChars="400" w:left="8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0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A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E06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@tcs-asia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21D31-92B8-4C1F-99AF-AC07727A2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Trilateral Cooperation Secretariat</Company>
  <LinksUpToDate>false</LinksUpToDate>
  <CharactersWithSpaces>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HAN, Soo-jin</dc:creator>
  <cp:keywords/>
  <dc:description/>
  <cp:lastModifiedBy>HAN Soojin</cp:lastModifiedBy>
  <cp:revision>3</cp:revision>
  <cp:lastPrinted>2020-04-20T07:11:00Z</cp:lastPrinted>
  <dcterms:created xsi:type="dcterms:W3CDTF">2020-04-20T07:11:00Z</dcterms:created>
  <dcterms:modified xsi:type="dcterms:W3CDTF">2020-04-20T07:46:00Z</dcterms:modified>
</cp:coreProperties>
</file>